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FE" w:rsidRPr="00960FFE" w:rsidRDefault="00960FFE" w:rsidP="00960FFE">
      <w:pPr>
        <w:shd w:val="clear" w:color="auto" w:fill="FFFFFF"/>
        <w:spacing w:before="525" w:after="525" w:line="450" w:lineRule="atLeast"/>
        <w:outlineLvl w:val="1"/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</w:pPr>
      <w:r w:rsidRPr="00BD1D63"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  <w:t>Наш детский сад – победитель Всероссийских конкурсов</w:t>
      </w:r>
      <w:r w:rsidRPr="00960FFE"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  <w:t xml:space="preserve"> «Лучшие детские сады России 2021»</w:t>
      </w:r>
      <w:r w:rsidRPr="00BD1D63"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  <w:t xml:space="preserve"> и «Образцовый детский сад</w:t>
      </w:r>
      <w:r w:rsidR="00BD1D63"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  <w:t xml:space="preserve"> </w:t>
      </w:r>
      <w:r w:rsidRPr="00BD1D63">
        <w:rPr>
          <w:rFonts w:ascii="Arial" w:eastAsia="Times New Roman" w:hAnsi="Arial" w:cs="Arial"/>
          <w:b/>
          <w:bCs/>
          <w:color w:val="C00000"/>
          <w:sz w:val="33"/>
          <w:szCs w:val="33"/>
          <w:lang w:eastAsia="ru-RU"/>
        </w:rPr>
        <w:t>2021»</w:t>
      </w:r>
    </w:p>
    <w:p w:rsidR="00960FFE" w:rsidRPr="00960FFE" w:rsidRDefault="00BD1D63" w:rsidP="00960FFE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="00960FFE" w:rsidRPr="00960FFE">
        <w:rPr>
          <w:rFonts w:ascii="Arial" w:eastAsia="Times New Roman" w:hAnsi="Arial" w:cs="Arial"/>
          <w:sz w:val="24"/>
          <w:szCs w:val="24"/>
          <w:lang w:eastAsia="ru-RU"/>
        </w:rPr>
        <w:t>Педагоги дошкольного учреждения представили ма</w:t>
      </w:r>
      <w:r w:rsidR="00960FFE" w:rsidRPr="00BD1D63">
        <w:rPr>
          <w:rFonts w:ascii="Arial" w:eastAsia="Times New Roman" w:hAnsi="Arial" w:cs="Arial"/>
          <w:sz w:val="24"/>
          <w:szCs w:val="24"/>
          <w:lang w:eastAsia="ru-RU"/>
        </w:rPr>
        <w:t xml:space="preserve">териалы из опыта работы по </w:t>
      </w:r>
      <w:r w:rsidR="00960FFE" w:rsidRPr="00960FFE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направлениям</w:t>
      </w:r>
      <w:r w:rsidR="00960FFE" w:rsidRPr="00BD1D6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960FFE" w:rsidRPr="00BD1D6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960FFE" w:rsidRPr="00960FFE">
        <w:rPr>
          <w:rFonts w:ascii="Arial" w:eastAsia="Times New Roman" w:hAnsi="Arial" w:cs="Arial"/>
          <w:sz w:val="24"/>
          <w:szCs w:val="24"/>
          <w:lang w:eastAsia="ru-RU"/>
        </w:rPr>
        <w:t>пространственно-развивающая среда МБДОУ</w:t>
      </w:r>
      <w:r w:rsidR="00960FFE" w:rsidRPr="00BD1D63">
        <w:rPr>
          <w:rFonts w:ascii="Arial" w:hAnsi="Arial" w:cs="Arial"/>
          <w:sz w:val="24"/>
          <w:szCs w:val="24"/>
          <w:shd w:val="clear" w:color="auto" w:fill="FFFFFF"/>
        </w:rPr>
        <w:t>, охрана жизни и здоровья детей,  интеллектуальное развитие детей, приобщения детей к общечеловеческим ценностям, развитие у детей социально-личностных качеств, развитие познавательных и творческих способностей, развитие художественно-эстетического восприятия у детей, взаимодействия образовательной организации с семьёй.</w:t>
      </w:r>
      <w:r w:rsidR="00960FFE" w:rsidRPr="00960FF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«Представляя пространственно-развивающую среду, мы постарались показать насколько интересной интерактивной и наполненной она стала.</w:t>
      </w:r>
      <w:proofErr w:type="gramEnd"/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В нашем учреждении дети имеют возможность играть и экспериментировать </w:t>
      </w:r>
      <w:r w:rsidR="00960FFE" w:rsidRPr="00BD1D6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 городской образовательной среде,</w:t>
      </w:r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познавать азы финансовой грамотности</w:t>
      </w:r>
      <w:r w:rsidRPr="00BD1D6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,</w:t>
      </w:r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экспериментировать с живой и неживой природой</w:t>
      </w:r>
      <w:r w:rsidRPr="00BD1D6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 экологической тропе и </w:t>
      </w:r>
      <w:proofErr w:type="spellStart"/>
      <w:r w:rsidRPr="00BD1D6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метеоплощадке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, </w:t>
      </w:r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создав</w:t>
      </w:r>
      <w:r w:rsidRPr="00BD1D6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ать творческие работы в изо</w:t>
      </w:r>
      <w:r w:rsidR="00960FFE" w:rsidRPr="00960FF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студии и многое другое.</w:t>
      </w:r>
    </w:p>
    <w:p w:rsidR="00BD1D63" w:rsidRPr="00BD1D63" w:rsidRDefault="00960FFE" w:rsidP="00BD1D63">
      <w:pPr>
        <w:pStyle w:val="3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960FFE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Опыт работы дошкольного образовательного учреждения был отмечен медалью победителя.</w:t>
      </w:r>
      <w:r w:rsidR="00BD1D63" w:rsidRPr="00BD1D6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BD1D63" w:rsidRPr="00BD1D63" w:rsidRDefault="00BD1D63" w:rsidP="00BD1D63">
      <w:pPr>
        <w:pStyle w:val="3"/>
        <w:shd w:val="clear" w:color="auto" w:fill="FFFFFF"/>
        <w:spacing w:before="300" w:after="15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BD1D63">
        <w:rPr>
          <w:rFonts w:ascii="Arial" w:hAnsi="Arial" w:cs="Arial"/>
          <w:bCs w:val="0"/>
          <w:color w:val="1F497D" w:themeColor="text2"/>
          <w:sz w:val="24"/>
          <w:szCs w:val="24"/>
        </w:rPr>
        <w:t>Номер записи в ЕДИНОМ РЕЕСТРЕ ЛАУРЕАТОВ-ПОБЕДИТЕЛЕЙ:</w:t>
      </w:r>
    </w:p>
    <w:p w:rsidR="00BD1D63" w:rsidRPr="00BD1D63" w:rsidRDefault="00BD1D63" w:rsidP="00BD1D63">
      <w:pPr>
        <w:pStyle w:val="3"/>
        <w:shd w:val="clear" w:color="auto" w:fill="FFFFFF"/>
        <w:spacing w:before="300" w:after="150"/>
        <w:rPr>
          <w:rFonts w:ascii="Arial" w:hAnsi="Arial" w:cs="Arial"/>
          <w:bCs w:val="0"/>
          <w:color w:val="1F497D" w:themeColor="text2"/>
          <w:sz w:val="24"/>
          <w:szCs w:val="24"/>
        </w:rPr>
      </w:pPr>
      <w:r w:rsidRPr="00BD1D63">
        <w:rPr>
          <w:rFonts w:ascii="Arial" w:hAnsi="Arial" w:cs="Arial"/>
          <w:color w:val="1F497D" w:themeColor="text2"/>
          <w:sz w:val="24"/>
          <w:szCs w:val="24"/>
        </w:rPr>
        <w:t>lau-1605006528-nm-3884-6269-6941</w:t>
      </w:r>
    </w:p>
    <w:p w:rsidR="00960FFE" w:rsidRPr="00960FFE" w:rsidRDefault="00BD1D63" w:rsidP="00960FFE">
      <w:pPr>
        <w:shd w:val="clear" w:color="auto" w:fill="FFFFFF"/>
        <w:spacing w:before="225" w:after="225" w:line="375" w:lineRule="atLeast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D1D63">
        <w:rPr>
          <w:rFonts w:ascii="Arial" w:hAnsi="Arial" w:cs="Arial"/>
          <w:b/>
          <w:i/>
          <w:sz w:val="24"/>
          <w:szCs w:val="24"/>
          <w:shd w:val="clear" w:color="auto" w:fill="FFFFFF"/>
        </w:rPr>
        <w:t>  «Такая высокая оценка – многолетний результат работы нашего творческого и дружного коллектива», считает Семина Елена Викторовна, заведующий МБДОУ №5».</w:t>
      </w:r>
    </w:p>
    <w:p w:rsidR="00C07C68" w:rsidRPr="00BD1D63" w:rsidRDefault="00C07C68">
      <w:pPr>
        <w:rPr>
          <w:rFonts w:ascii="Arial" w:hAnsi="Arial" w:cs="Arial"/>
          <w:sz w:val="24"/>
          <w:szCs w:val="24"/>
        </w:rPr>
      </w:pPr>
    </w:p>
    <w:sectPr w:rsidR="00C07C68" w:rsidRPr="00BD1D63" w:rsidSect="00C0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FE"/>
    <w:rsid w:val="00054B26"/>
    <w:rsid w:val="000D20CD"/>
    <w:rsid w:val="00185BC5"/>
    <w:rsid w:val="002121C8"/>
    <w:rsid w:val="002655E0"/>
    <w:rsid w:val="002A4CB3"/>
    <w:rsid w:val="008075E9"/>
    <w:rsid w:val="00960FFE"/>
    <w:rsid w:val="00983446"/>
    <w:rsid w:val="00984300"/>
    <w:rsid w:val="00994528"/>
    <w:rsid w:val="00BD1D63"/>
    <w:rsid w:val="00C07C68"/>
    <w:rsid w:val="00D1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68"/>
  </w:style>
  <w:style w:type="paragraph" w:styleId="2">
    <w:name w:val="heading 2"/>
    <w:basedOn w:val="a"/>
    <w:link w:val="20"/>
    <w:uiPriority w:val="9"/>
    <w:qFormat/>
    <w:rsid w:val="00960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D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D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2021-09-29T07:34:00Z</dcterms:created>
  <dcterms:modified xsi:type="dcterms:W3CDTF">2021-09-29T07:58:00Z</dcterms:modified>
</cp:coreProperties>
</file>